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Carlsron museo</w:t>
      </w:r>
    </w:p>
    <w:p>
      <w:r>
        <w:t>14.6.2023 keskiviikko</w:t>
      </w:r>
    </w:p>
    <w:p>
      <w:pPr>
        <w:pStyle w:val="Heading1"/>
      </w:pPr>
      <w:r>
        <w:t>14.6.2023-23.8.2023</w:t>
      </w:r>
    </w:p>
    <w:p>
      <w:pPr>
        <w:pStyle w:val="Heading2"/>
      </w:pPr>
      <w:r>
        <w:t>15:00-16:00 CARLSRO museon kummituskierros keskiviikkoisin klo 15.00</w:t>
      </w:r>
    </w:p>
    <w:p>
      <w:r>
        <w:t xml:space="preserve">Villa Carlsron salaisuuksia ja kummituksia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