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Flatskärsvägen 32-34, 64530 Närpes</w:t>
      </w:r>
    </w:p>
    <w:p>
      <w:r>
        <w:t>16.7.2023 sunnuntai</w:t>
      </w:r>
    </w:p>
    <w:p>
      <w:pPr>
        <w:pStyle w:val="Heading1"/>
      </w:pPr>
      <w:r>
        <w:t>16.7.2023 sunnuntai</w:t>
      </w:r>
    </w:p>
    <w:p>
      <w:pPr>
        <w:pStyle w:val="Heading2"/>
      </w:pPr>
      <w:r>
        <w:t>11:30-14:30 Skärgårdsdag vid Verkan</w:t>
      </w:r>
    </w:p>
    <w:p>
      <w:r>
        <w:t xml:space="preserve">Skärgårdsdag vid Verkan 16.7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