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>18:00-21:00 ÖIDM för juniorer. Ekorrstigsfinalen 20.6.2023</w:t>
      </w:r>
    </w:p>
    <w:p>
      <w:r>
        <w:t>ÖIDM för juniorer. Ekorrstigsfinalen 20.6.2023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