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Fransgården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18:00-20:00 Tarinailta Kiilissä</w:t>
      </w:r>
    </w:p>
    <w:p>
      <w:r>
        <w:t>Tervetuloa tarinankerrontailtaan, jolloin muistelemme menneitä aikoja!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