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 ja Kulttuuritalo Fanny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13:00-20:00 Bragen Lucia Vaasassa</w:t>
      </w:r>
    </w:p>
    <w:p>
      <w:r>
        <w:t>Bragen Lucia Vaasassa 13.12.2023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