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Kauppatoriilla ja kaupoissa</w:t>
      </w:r>
    </w:p>
    <w:p>
      <w:r>
        <w:t>22.11.2025 lauantai</w:t>
      </w:r>
    </w:p>
    <w:p>
      <w:pPr>
        <w:pStyle w:val="Heading1"/>
      </w:pPr>
      <w:r>
        <w:t>22.11.2025 lauantai</w:t>
      </w:r>
    </w:p>
    <w:p>
      <w:pPr>
        <w:pStyle w:val="Heading2"/>
      </w:pPr>
      <w:r>
        <w:t>10:00-14:00 Jouluavajaiset Kristiinankaupungissa 22.11 2025 klo 10-14</w:t>
      </w:r>
    </w:p>
    <w:p>
      <w:r>
        <w:t>Jouluavajaiset Kristiinankaupungissa  22.11 2025 klo. 10-14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