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Tietokilpailuja</w:t>
      </w:r>
    </w:p>
    <w:p>
      <w:r>
        <w:t>Tietokilpailuja kaikissa Vöyrin kirjastoissa koko hiihtoloman ajan.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