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31.1.2019 torstai</w:t>
      </w:r>
    </w:p>
    <w:p>
      <w:pPr>
        <w:pStyle w:val="Heading1"/>
      </w:pPr>
      <w:r>
        <w:t>31.1.2019-1.2.2019</w:t>
      </w:r>
    </w:p>
    <w:p>
      <w:pPr>
        <w:pStyle w:val="Heading2"/>
      </w:pPr>
      <w:r>
        <w:t>20:00-00:00 Armfeldts karoliner 300 år</w:t>
      </w:r>
    </w:p>
    <w:p>
      <w:r>
        <w:t>Livestreamad föreläsning från Jamtli museum i Östersund om arméns dödsmarsch över de jämtländska fjällen.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