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20.12.2018 torstai</w:t>
      </w:r>
    </w:p>
    <w:p>
      <w:pPr>
        <w:pStyle w:val="Heading1"/>
      </w:pPr>
      <w:r>
        <w:t>20.12.2018-21.12.2018</w:t>
      </w:r>
    </w:p>
    <w:p>
      <w:pPr>
        <w:pStyle w:val="Heading2"/>
      </w:pPr>
      <w:r>
        <w:t>19:00-00:00 Talven lumoa</w:t>
      </w:r>
    </w:p>
    <w:p>
      <w:r>
        <w:t>Kuula-opiston tanssiosaston näytös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