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20:00-00:00 TOPELIUS 2018 Luento - Z. Topelius anfäder</w:t>
      </w:r>
    </w:p>
    <w:p>
      <w:r>
        <w:t>TOPELIUS 2018 Luento - Z. Topelius anfäder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