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14:00-00:00 Tuntematon sotilas</w:t>
      </w:r>
    </w:p>
    <w:p>
      <w:r>
        <w:t>Tuntematon sotilas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