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Scen Konepaja</w:t>
      </w:r>
    </w:p>
    <w:p>
      <w:r>
        <w:t>28.10.2026 keskiviikko</w:t>
      </w:r>
    </w:p>
    <w:p>
      <w:pPr>
        <w:pStyle w:val="Heading1"/>
      </w:pPr>
      <w:r>
        <w:t>28.10.2026-8.11.2026</w:t>
      </w:r>
    </w:p>
    <w:p>
      <w:pPr>
        <w:pStyle w:val="Heading2"/>
      </w:pPr>
      <w:r>
        <w:t>19:00-16:00 Liisa Pentti +Co: Zone Critique</w:t>
      </w:r>
    </w:p>
    <w:p>
      <w:r>
        <w:t>Zone Critique on teos, jossa tanssi ja Martin Enckellin runous vuotavat toisiinsa uudella, erityisellä tavalla.</w:t>
      </w:r>
    </w:p>
    <w:p>
      <w:r>
        <w:t>32 €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