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J. L. Runebergs hem</w:t>
      </w:r>
    </w:p>
    <w:p>
      <w:r>
        <w:t>21.11.2026 lauantai</w:t>
      </w:r>
    </w:p>
    <w:p>
      <w:pPr>
        <w:pStyle w:val="Heading1"/>
      </w:pPr>
      <w:r>
        <w:t>21.11.2026 lauantai</w:t>
      </w:r>
    </w:p>
    <w:p>
      <w:pPr>
        <w:pStyle w:val="Heading2"/>
      </w:pPr>
      <w:r>
        <w:t>16:00-16:30 Minipjäs: Carl Oscar Malmin sokeriserkku tervehtii!</w:t>
      </w:r>
    </w:p>
    <w:p>
      <w:r>
        <w:t xml:space="preserve"> 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