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 Kirjo, Byggnaden Venetsia</w:t>
      </w:r>
    </w:p>
    <w:p>
      <w:r>
        <w:t>24.5.2026 sunnuntai</w:t>
      </w:r>
    </w:p>
    <w:p>
      <w:pPr>
        <w:pStyle w:val="Heading1"/>
      </w:pPr>
      <w:r>
        <w:t>24.5.2026-2.8.2026</w:t>
      </w:r>
    </w:p>
    <w:p>
      <w:pPr>
        <w:pStyle w:val="Heading2"/>
      </w:pPr>
      <w:r>
        <w:t>12:00-16:00 Dragon, Eetu Junno, Otto Kasvio och Suolamato: Bilderna talar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