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domkyrka</w:t>
      </w:r>
    </w:p>
    <w:p>
      <w:r>
        <w:t>29.5.2026 perjantai</w:t>
      </w:r>
    </w:p>
    <w:p>
      <w:pPr>
        <w:pStyle w:val="Heading1"/>
      </w:pPr>
      <w:r>
        <w:t>29.5.2026 perjantai</w:t>
      </w:r>
    </w:p>
    <w:p>
      <w:pPr>
        <w:pStyle w:val="Heading2"/>
      </w:pPr>
      <w:r>
        <w:t>18:00-19:15 W.A. Mozart Requiem</w:t>
      </w:r>
    </w:p>
    <w:p>
      <w:r>
        <w:t xml:space="preserve"> Maailman rakastetuin requiem kuullaan toukokuussa Helsingissä ja Porvoossa suomalais-saksalaisena yhteistyönä Mikko Sidoroffin johdolla.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