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Nordisk kulturkontakt</w:t>
      </w:r>
    </w:p>
    <w:p>
      <w:r>
        <w:t>24.3.2026 tiistai</w:t>
      </w:r>
    </w:p>
    <w:p>
      <w:pPr>
        <w:pStyle w:val="Heading1"/>
      </w:pPr>
      <w:r>
        <w:t>24.3.2026 tiistai</w:t>
      </w:r>
    </w:p>
    <w:p>
      <w:pPr>
        <w:pStyle w:val="Heading2"/>
      </w:pPr>
      <w:r>
        <w:t>15:00-16:00 Open Studio: Tianjun Li (CN/FI)</w:t>
      </w:r>
    </w:p>
    <w:p>
      <w:r>
        <w:t>Tervetuloa Tianjun Lin (CN/FI) Open Studio -tapahtumaan, jossa taiteilija esittelee viimeisintä teostaan ja jakaa kokemuksiaan Residenssi B28:sta. Vapaa pääsy.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