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Ankarvik Emsalö 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 xml:space="preserve">19:00-20:00 Konsertti veneilijöille </w:t>
      </w:r>
    </w:p>
    <w:p>
      <w:r>
        <w:t xml:space="preserve">Konsertti veneilijöille </w:t>
        <w:br/>
        <w:t>Gradus Jazz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