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ärvenpää-talo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19:00-21:00 Kevään sinfoniaa / Vårens symfoni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