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enpää-tal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9:00-21:00 Kevään sinfoniaa / Vårens symfoni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