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Aarni</w:t>
      </w:r>
    </w:p>
    <w:p>
      <w:r>
        <w:t>29.4.2026 keskiviikko</w:t>
      </w:r>
    </w:p>
    <w:p>
      <w:pPr>
        <w:pStyle w:val="Heading1"/>
      </w:pPr>
      <w:r>
        <w:t>29.4.2026-23.5.2026</w:t>
      </w:r>
    </w:p>
    <w:p>
      <w:pPr>
        <w:pStyle w:val="Heading2"/>
      </w:pPr>
      <w:r>
        <w:t>16:22-16:22  SPELET MED FÖRLUST OCH DÖD: Reetta Gröhn-Soninen och Satu Kalliokuusi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