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2:30-16:00 Kreativ framtid i Web3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