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7:00-23:00 Jubileumskonsert och -sup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