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9:00-19:30 Damkören Vox Femina bjuder på en musikalisk re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