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Sankt Mikaels kyrka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19:00-20:30 Barock från det latinska Europa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