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LillaLuckan, våning 2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10:30-11:45 Jasmine och ekorren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