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 kyrka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19:00-20:30 Secunda Pars - viisivuotisjuhlakonsertti</w:t>
      </w:r>
    </w:p>
    <w:p>
      <w:r>
        <w:t>Vokaaliyhtye Uoman juhlakonsertissa kuullaan reilu kattaus Palestrinan musiikkia sekä muita Uoman suosikkikappaleita. Johtaa Teemu Tommola, Pilvi Listo urut.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