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18:05-19:35 Porträttmåleriets utmaningar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