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och Arbis YouTube-kanal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18:05-19:35 Så kan vi gro hopp: En  föreläsning om hoppets  pedagogik med Mirjam Kalland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