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 och Arbis YouTube-kanal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18:05-19:35 Så kan vi gro hopp: En  föreläsning om hoppets  pedagogik med Mirjam Kalland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