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15.6.2025 sunnuntai</w:t>
      </w:r>
    </w:p>
    <w:p>
      <w:pPr>
        <w:pStyle w:val="Heading1"/>
      </w:pPr>
      <w:r>
        <w:t>15.6.2025 sunnuntai</w:t>
      </w:r>
    </w:p>
    <w:p>
      <w:pPr>
        <w:pStyle w:val="Heading2"/>
      </w:pPr>
      <w:r>
        <w:t>14:00-16:00 Ulla Pohjolan ja Metta Savolaisen taiteilijatapaaminen</w:t>
      </w:r>
    </w:p>
    <w:p>
      <w:r>
        <w:t>Taiteilijat kertovat teoksistaan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