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hems trädgård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12:00-15:00 Barnens midsommarfest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