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11:30-12:00 Guidning i Fredrika Runebergs 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