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Wallhalla, Barösund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14:00-15:15 Matkalla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