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Hemvrån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 xml:space="preserve">16:30-19:30 Marthadag: sommarkalas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