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18:00-19:00 Gatuberättelser och grändskvaller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