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5.7.2025 lauantai</w:t>
      </w:r>
    </w:p>
    <w:p>
      <w:pPr>
        <w:pStyle w:val="Heading1"/>
      </w:pPr>
      <w:r>
        <w:t>5.7.2025-26.7.2025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