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Näsebackens huvudingång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18:00-19:00 Näsebacken berättar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