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9.5.2025 perjantai</w:t>
      </w:r>
    </w:p>
    <w:p>
      <w:pPr>
        <w:pStyle w:val="Heading1"/>
      </w:pPr>
      <w:r>
        <w:t>9.5.2025-1.6.2025</w:t>
      </w:r>
    </w:p>
    <w:p>
      <w:pPr>
        <w:pStyle w:val="Heading2"/>
      </w:pPr>
      <w:r>
        <w:t>11:00-16:00 Martin Wickström | Willem Andersson | Eemil Karila</w:t>
      </w:r>
    </w:p>
    <w:p>
      <w:r>
        <w:t>Martin Wickström: Tänd dina eldar | Willem Andersson: None of It Belongs to Me | Eemil Karila: Heistä tulee puita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