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15:00-17:00 Midsommarens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