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16.7.2025 keskiviikko</w:t>
      </w:r>
    </w:p>
    <w:p>
      <w:pPr>
        <w:pStyle w:val="Heading1"/>
      </w:pPr>
      <w:r>
        <w:t>16.7.2025-3.8.2025</w:t>
      </w:r>
    </w:p>
    <w:p>
      <w:pPr>
        <w:pStyle w:val="Heading2"/>
      </w:pPr>
      <w:r>
        <w:t>12:00-17:00 Jari Järnström ja Tuomo Klemi – Maalauksia</w:t>
      </w:r>
    </w:p>
    <w:p>
      <w:r>
        <w:t>Järnström tutkii ihmisyyttä kerroksellisissa maalauksissaan. Klemin teokset korostavat materiaalin ja tekstuurin vuoropuhelua mustavalkoisesti.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