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Borgå svenska metodistförsamling 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18:00-18:00 Kvällsgudstjänst. Susanna Lönnqvist talar.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