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s gymnastiksal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1:00-12:00 Rörelseglädje 65+ Bollspel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