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teussalen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4:00-15:00 Rörelseglädje 65+ Linedance i Östra Helsingfo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