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teussale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4:00-15:00 Rörelseglädje 65+ Linedance i Östra Helsingfo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