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>Ronja Rövardotter</w:t>
      </w:r>
    </w:p>
    <w:p>
      <w:r>
        <w:t xml:space="preserve"> </w:t>
      </w:r>
    </w:p>
    <w:p>
      <w:r>
        <w:t xml:space="preserve">29€ - 47€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