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GTC-Café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19:00-20:45 Hot Happy Jazz at GTC-Café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