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14.3.2025 perjantai</w:t>
      </w:r>
    </w:p>
    <w:p>
      <w:pPr>
        <w:pStyle w:val="Heading1"/>
      </w:pPr>
      <w:r>
        <w:t>14.3.2025 perjantai</w:t>
      </w:r>
    </w:p>
    <w:p>
      <w:pPr>
        <w:pStyle w:val="Heading2"/>
      </w:pPr>
      <w:r>
        <w:t>11:00-17:00 Angela Oker-Blom - Fingeravtryck - Sormenjäljet</w:t>
      </w:r>
    </w:p>
    <w:p>
      <w:r>
        <w:t xml:space="preserve">Rakastan savea. Savi on maata. "Elollista ja elävää materiaa". Kun työskentelen saven kanssa, tunnen sen vastaavan.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