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18:00-19:30 Stephen Sondheim-konsert med Lärkkulla Musical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