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Olaus Petri kyrka 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 xml:space="preserve">11:00-12:00 Högmässa - fastlagssöndagen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