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 och Ramsholmen, Ekenäs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09:00-15:00 Pro Artibus sommarläger 2025: Lekskoga – konstläger i naturen med Ethan Hayes-Chute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