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15:00-15:00 Temadag med Jenny o Kristoffer Streng ”Sången i Guds rike”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