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15:00-18:00 Temadag med Jenny o Kristoffer Streng ”Sången i Guds rike”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